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57AB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57ABF">
        <w:rPr>
          <w:rFonts w:asciiTheme="minorHAnsi" w:hAnsiTheme="minorHAnsi"/>
          <w:b/>
          <w:noProof/>
          <w:sz w:val="28"/>
          <w:szCs w:val="28"/>
        </w:rPr>
        <w:t>21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11CD1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7.3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DqT0Dk3AAAAAgBAAAP&#10;AAAAZHJzL2Rvd25yZXYueG1sTI/BTsMwDIbvSLxDZCQuiKWwtB2l6QRIIK4be4C08dqKxqmabO3e&#10;HnOCk2V9v35/LreLG8QZp9B70vCwSkAgNd721Go4fL3fb0CEaMiawRNquGCAbXV9VZrC+pl2eN7H&#10;VnAJhcJo6GIcCylD06EzYeVHJGZHPzkTeZ1aaSczc7kb5GOSZNKZnvhCZ0Z867D53p+chuPnfJc+&#10;zfVHPOQ7lb2aPq/9Revbm+XlGUTEJf6F4Vef1aFip9qfyAYxaFBrlXGUAQ/mm1wpELWGdJ2C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OpPQOT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  <w:lang w:val="en-US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511CD1" w:rsidRPr="00511CD1">
        <w:rPr>
          <w:rFonts w:asciiTheme="minorHAnsi" w:hAnsiTheme="minorHAnsi" w:cstheme="minorHAnsi"/>
          <w:sz w:val="28"/>
          <w:szCs w:val="32"/>
        </w:rPr>
        <w:t>“</w:t>
      </w:r>
      <w:r w:rsidRPr="00511CD1">
        <w:rPr>
          <w:rFonts w:asciiTheme="minorHAnsi" w:hAnsiTheme="minorHAnsi" w:cstheme="minorHAnsi"/>
          <w:sz w:val="28"/>
          <w:szCs w:val="32"/>
        </w:rPr>
        <w:t xml:space="preserve">Μιλάμε μόνο με έργα. Ξεκίνησε η κατασκευή των δικτύων αποχέτευσης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, Κεφάλου και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>.</w:t>
      </w:r>
      <w:r w:rsidR="00511CD1" w:rsidRPr="00511CD1">
        <w:rPr>
          <w:rFonts w:asciiTheme="minorHAnsi" w:hAnsiTheme="minorHAnsi" w:cstheme="minorHAnsi"/>
          <w:sz w:val="28"/>
          <w:szCs w:val="32"/>
        </w:rPr>
        <w:t xml:space="preserve"> </w:t>
      </w:r>
      <w:r w:rsidRPr="00511CD1">
        <w:rPr>
          <w:rFonts w:asciiTheme="minorHAnsi" w:hAnsiTheme="minorHAnsi" w:cstheme="minorHAnsi"/>
          <w:sz w:val="28"/>
          <w:szCs w:val="32"/>
        </w:rPr>
        <w:t>Το πιο μεγάλο έργο των τελευταίων χρόνων</w:t>
      </w:r>
      <w:r w:rsidR="00511CD1">
        <w:rPr>
          <w:rFonts w:asciiTheme="minorHAnsi" w:hAnsiTheme="minorHAnsi" w:cstheme="minorHAnsi"/>
          <w:sz w:val="28"/>
          <w:szCs w:val="32"/>
          <w:lang w:val="en-US"/>
        </w:rPr>
        <w:t>.”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>Ένα μεγάλο έργο ξεκίνησε στο Δήμο της Κω.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Πρόκειται για την κατασκευή των δικτύων αποχέτευσης σε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, Κέφαλο και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Μαστιχάρι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>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Ένα έργο πνοής και πολιτισμού που καθιστά την Κω πρότυπο περιβαλλοντικής προστασίας και αλλάζει την εικόνα της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, της Κεφάλου και του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>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Το έργο έχει συνολικό προϋπολογισμό 16.447.629,34€ και μελετήθηκε, εντάχθηκε, δημοπρατήθηκε,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συμβασιοποιήθηκε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υλοποιείται από την ΔΕΥΑΚ.</w:t>
      </w:r>
    </w:p>
    <w:p w:rsid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Τα «Δίκτυα αποχέτευσης ακαθάρτων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Καμαρίου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– Κεφάλου και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Α΄φάσης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», είναι το πρώτο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υποέργο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της πράξης «Κατασκευή έργων διαχείρισης λυμάτων οικισμών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Κεφάλου νήσου Κω». Ο συνολικός προϋπολογισμός, μετά τη δημοπράτηση του ανέρχεται σε 10.354.978,75 ευρώ. Η χρηματοδότηση ύψους 8.941.183,56 ευρώ από πόρους του Επιχειρησιακού Προγράμματος «Υποδομές Μεταφορών, Περιβάλλον και Αειφόρος Ανάπτυξη 2014-2020», στο πλαίσιο του ΕΣΠΑ 2014-2020 και η συμμετοχή της ΔΕΥΑΚ από ίδιους πόρους είναι 1.413.795,19 ευρώ.</w:t>
      </w:r>
    </w:p>
    <w:p w:rsid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Η πράξη «Κατασκευή έργων διαχείρισης λυμάτων οικισμών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Κεφάλου νήσου Κω» που αφορά στην ολοκληρωμένη διαχείριση των αστικών </w:t>
      </w:r>
      <w:r w:rsidRPr="00511CD1">
        <w:rPr>
          <w:rFonts w:asciiTheme="minorHAnsi" w:hAnsiTheme="minorHAnsi" w:cstheme="minorHAnsi"/>
          <w:sz w:val="28"/>
          <w:szCs w:val="32"/>
        </w:rPr>
        <w:lastRenderedPageBreak/>
        <w:t xml:space="preserve">λυμάτων των οικισμών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Καμαρίου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-Κεφάλου περιλαμβάνει τα κάτωθι:</w:t>
      </w:r>
    </w:p>
    <w:p w:rsidR="00511CD1" w:rsidRDefault="00057ABF" w:rsidP="00511CD1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Το εσωτερικό δίκτυο αποχέτευσης ακαθάρτων του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τα έργα μεταφοράς των λυμάτων στην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Αντιμάχεια.</w:t>
      </w:r>
      <w:proofErr w:type="spellEnd"/>
    </w:p>
    <w:p w:rsidR="00511CD1" w:rsidRDefault="00057ABF" w:rsidP="00511CD1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 xml:space="preserve">Το εσωτερικό δίκτυο αποχέτευσης ακαθάρτων της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τα έργα μεταφοράς των ακαθάρτων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Αντιμάχειας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και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Μαστιχαρίου</w:t>
      </w:r>
      <w:proofErr w:type="spellEnd"/>
      <w:r w:rsidRPr="00511CD1">
        <w:rPr>
          <w:rFonts w:asciiTheme="minorHAnsi" w:hAnsiTheme="minorHAnsi" w:cstheme="minorHAnsi"/>
          <w:sz w:val="28"/>
          <w:szCs w:val="32"/>
        </w:rPr>
        <w:t xml:space="preserve"> στην υφιστάμενη Εγκατάσταση Επεξεργασίας Λυμάτων (ΕΕΛ) </w:t>
      </w:r>
      <w:proofErr w:type="spellStart"/>
      <w:r w:rsidRPr="00511CD1">
        <w:rPr>
          <w:rFonts w:asciiTheme="minorHAnsi" w:hAnsiTheme="minorHAnsi" w:cstheme="minorHAnsi"/>
          <w:sz w:val="28"/>
          <w:szCs w:val="32"/>
        </w:rPr>
        <w:t>Καρδάμαινας.</w:t>
      </w:r>
      <w:proofErr w:type="spellEnd"/>
    </w:p>
    <w:p w:rsidR="00511CD1" w:rsidRDefault="00057ABF" w:rsidP="00511CD1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>Το εσωτερικό δίκτυο αποχέτευσης ακαθάρτων της παραλιακής ζώνης του οικισμού της Κεφάλου (Καμάρι) και τα έργα μεταφοράς των λυμάτων του συνόλου του οικισμού στο τελικό αντλιοστάσιο της ΕΕΛ Κεφάλου.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511CD1">
        <w:rPr>
          <w:rFonts w:asciiTheme="minorHAnsi" w:hAnsiTheme="minorHAnsi" w:cstheme="minorHAnsi"/>
          <w:sz w:val="28"/>
          <w:szCs w:val="32"/>
        </w:rPr>
        <w:t>Τη νέα ΕΕΛ Κεφάλου με τα έργα προσαγωγής και διάθεσης των επεξεργασμένων λυμάτων.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11CD1">
        <w:rPr>
          <w:rFonts w:asciiTheme="minorHAnsi" w:hAnsiTheme="minorHAnsi" w:cstheme="minorHAnsi"/>
          <w:b/>
          <w:sz w:val="28"/>
          <w:szCs w:val="32"/>
        </w:rPr>
        <w:t>Εμείς μιλάμε με έργα.</w:t>
      </w:r>
    </w:p>
    <w:p w:rsidR="00057ABF" w:rsidRPr="00511CD1" w:rsidRDefault="00057ABF" w:rsidP="00511CD1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511CD1">
        <w:rPr>
          <w:rFonts w:asciiTheme="minorHAnsi" w:hAnsiTheme="minorHAnsi" w:cstheme="minorHAnsi"/>
          <w:b/>
          <w:sz w:val="28"/>
          <w:szCs w:val="32"/>
        </w:rPr>
        <w:t>Η Κως προχωρά μπροστά με έργα.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FB" w:rsidRDefault="00E060FB" w:rsidP="0034192E">
      <w:r>
        <w:separator/>
      </w:r>
    </w:p>
  </w:endnote>
  <w:endnote w:type="continuationSeparator" w:id="0">
    <w:p w:rsidR="00E060FB" w:rsidRDefault="00E060F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FB" w:rsidRDefault="00E060FB" w:rsidP="0034192E">
      <w:r>
        <w:separator/>
      </w:r>
    </w:p>
  </w:footnote>
  <w:footnote w:type="continuationSeparator" w:id="0">
    <w:p w:rsidR="00E060FB" w:rsidRDefault="00E060F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57ABF"/>
    <w:rsid w:val="000704EA"/>
    <w:rsid w:val="00080F3D"/>
    <w:rsid w:val="000A3A64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1CD1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60FB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5D100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F77D2B-0032-4D0B-AE5A-61A83233F5B5}"/>
</file>

<file path=customXml/itemProps2.xml><?xml version="1.0" encoding="utf-8"?>
<ds:datastoreItem xmlns:ds="http://schemas.openxmlformats.org/officeDocument/2006/customXml" ds:itemID="{75C6CDDA-D7E7-40E2-A210-28C198D60ED0}"/>
</file>

<file path=customXml/itemProps3.xml><?xml version="1.0" encoding="utf-8"?>
<ds:datastoreItem xmlns:ds="http://schemas.openxmlformats.org/officeDocument/2006/customXml" ds:itemID="{01E769AB-8751-4944-9F85-F061CD4E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ZACHARIAS</cp:lastModifiedBy>
  <cp:revision>3</cp:revision>
  <cp:lastPrinted>2015-08-10T09:02:00Z</cp:lastPrinted>
  <dcterms:created xsi:type="dcterms:W3CDTF">2018-09-21T12:19:00Z</dcterms:created>
  <dcterms:modified xsi:type="dcterms:W3CDTF">2018-09-21T12:24:00Z</dcterms:modified>
</cp:coreProperties>
</file>